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9B" w:rsidRDefault="00794563" w:rsidP="00A05B3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Follow-up </w:t>
      </w:r>
      <w:r w:rsidR="00365DC5" w:rsidRPr="00365DC5">
        <w:rPr>
          <w:b/>
          <w:sz w:val="28"/>
          <w:szCs w:val="28"/>
          <w:u w:val="single"/>
        </w:rPr>
        <w:t>WATCHMAN Implant</w:t>
      </w:r>
    </w:p>
    <w:p w:rsidR="00A05B33" w:rsidRDefault="00A05B33" w:rsidP="00A05B33">
      <w:pPr>
        <w:rPr>
          <w:b/>
          <w:sz w:val="28"/>
          <w:szCs w:val="28"/>
          <w:u w:val="single"/>
        </w:rPr>
      </w:pPr>
    </w:p>
    <w:p w:rsidR="00794563" w:rsidRDefault="00667028" w:rsidP="007945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DAY 45/post-implant TEE:</w:t>
      </w:r>
    </w:p>
    <w:p w:rsidR="00794563" w:rsidRDefault="00794563" w:rsidP="0079456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device is sealed (or </w:t>
      </w:r>
      <w:r w:rsidRPr="000A550F">
        <w:rPr>
          <w:sz w:val="28"/>
          <w:szCs w:val="28"/>
        </w:rPr>
        <w:t>&lt; 5</w:t>
      </w:r>
      <w:r>
        <w:rPr>
          <w:sz w:val="28"/>
          <w:szCs w:val="28"/>
        </w:rPr>
        <w:t xml:space="preserve"> mm jet), </w:t>
      </w:r>
    </w:p>
    <w:p w:rsidR="00794563" w:rsidRDefault="00794563" w:rsidP="00794563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Stop Coumadin</w:t>
      </w:r>
    </w:p>
    <w:p w:rsidR="00A05B33" w:rsidRPr="003360F8" w:rsidRDefault="00794563" w:rsidP="00794563">
      <w:pPr>
        <w:pStyle w:val="ListParagraph"/>
        <w:numPr>
          <w:ilvl w:val="2"/>
          <w:numId w:val="3"/>
        </w:numPr>
        <w:rPr>
          <w:strike/>
          <w:sz w:val="28"/>
          <w:szCs w:val="28"/>
        </w:rPr>
      </w:pPr>
      <w:r>
        <w:rPr>
          <w:sz w:val="28"/>
          <w:szCs w:val="28"/>
        </w:rPr>
        <w:t>Start Plavix 75 mg daily</w:t>
      </w:r>
    </w:p>
    <w:p w:rsidR="00794563" w:rsidRDefault="00794563" w:rsidP="00794563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Increase Aspirin to 325 mg daily</w:t>
      </w:r>
    </w:p>
    <w:p w:rsidR="00794563" w:rsidRDefault="00794563" w:rsidP="0079456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device is not sealed</w:t>
      </w:r>
    </w:p>
    <w:p w:rsidR="00794563" w:rsidRDefault="00794563" w:rsidP="00794563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Stay on Coumadin and Aspirin 81 mg</w:t>
      </w:r>
    </w:p>
    <w:p w:rsidR="00794563" w:rsidRDefault="00794563" w:rsidP="00794563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Repeat TEE in 5 months</w:t>
      </w:r>
    </w:p>
    <w:p w:rsidR="0002774C" w:rsidRDefault="0002774C" w:rsidP="0002774C">
      <w:pPr>
        <w:rPr>
          <w:sz w:val="28"/>
          <w:szCs w:val="28"/>
        </w:rPr>
      </w:pPr>
    </w:p>
    <w:p w:rsidR="0002774C" w:rsidRPr="0002774C" w:rsidRDefault="0002774C" w:rsidP="000277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Flag the </w:t>
      </w:r>
      <w:proofErr w:type="spellStart"/>
      <w:r>
        <w:rPr>
          <w:sz w:val="28"/>
          <w:szCs w:val="28"/>
        </w:rPr>
        <w:t>PharmD</w:t>
      </w:r>
      <w:proofErr w:type="spellEnd"/>
      <w:r>
        <w:rPr>
          <w:sz w:val="28"/>
          <w:szCs w:val="28"/>
        </w:rPr>
        <w:t xml:space="preserve"> managing the pts. PT/INR’s to let th</w:t>
      </w:r>
      <w:r w:rsidR="00667028">
        <w:rPr>
          <w:sz w:val="28"/>
          <w:szCs w:val="28"/>
        </w:rPr>
        <w:t xml:space="preserve">em know they are off Coumadin. </w:t>
      </w:r>
      <w:r>
        <w:rPr>
          <w:sz w:val="28"/>
          <w:szCs w:val="28"/>
        </w:rPr>
        <w:t xml:space="preserve">Send a letter to PCP as well. </w:t>
      </w:r>
    </w:p>
    <w:p w:rsidR="00794563" w:rsidRDefault="00794563" w:rsidP="009F02A0">
      <w:pPr>
        <w:rPr>
          <w:sz w:val="28"/>
          <w:szCs w:val="28"/>
        </w:rPr>
      </w:pPr>
    </w:p>
    <w:p w:rsidR="009F02A0" w:rsidRDefault="009F02A0" w:rsidP="009F02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6-mon</w:t>
      </w:r>
      <w:r w:rsidR="00667028">
        <w:rPr>
          <w:sz w:val="28"/>
          <w:szCs w:val="28"/>
        </w:rPr>
        <w:t xml:space="preserve">ths post implant—office visit. </w:t>
      </w:r>
      <w:r>
        <w:rPr>
          <w:sz w:val="28"/>
          <w:szCs w:val="28"/>
        </w:rPr>
        <w:t>Will also stop antiplatelet at this visit.  Ensure pt. remains on Aspirin 325 mg daily for life.</w:t>
      </w:r>
    </w:p>
    <w:p w:rsidR="003961D7" w:rsidRDefault="003961D7" w:rsidP="003961D7">
      <w:pPr>
        <w:rPr>
          <w:sz w:val="28"/>
          <w:szCs w:val="28"/>
        </w:rPr>
      </w:pPr>
    </w:p>
    <w:p w:rsidR="009F02A0" w:rsidRDefault="003961D7" w:rsidP="009F02A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609E6">
        <w:rPr>
          <w:sz w:val="28"/>
          <w:szCs w:val="28"/>
        </w:rPr>
        <w:t xml:space="preserve">12 months post implant—TEE with one of the TEE docs.  </w:t>
      </w:r>
    </w:p>
    <w:p w:rsidR="00E609E6" w:rsidRPr="00E609E6" w:rsidRDefault="00E609E6" w:rsidP="00E609E6">
      <w:pPr>
        <w:rPr>
          <w:sz w:val="28"/>
          <w:szCs w:val="28"/>
        </w:rPr>
      </w:pPr>
    </w:p>
    <w:p w:rsidR="009D181C" w:rsidRPr="00667028" w:rsidRDefault="009F02A0" w:rsidP="003554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Follow-up with NP or primary cardiologist as per routine.</w:t>
      </w:r>
    </w:p>
    <w:sectPr w:rsidR="009D181C" w:rsidRPr="00667028" w:rsidSect="00667028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F8" w:rsidRDefault="004624F8" w:rsidP="00366B53">
      <w:r>
        <w:separator/>
      </w:r>
    </w:p>
  </w:endnote>
  <w:endnote w:type="continuationSeparator" w:id="0">
    <w:p w:rsidR="004624F8" w:rsidRDefault="004624F8" w:rsidP="0036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F8" w:rsidRDefault="004624F8" w:rsidP="00366B53">
      <w:r>
        <w:separator/>
      </w:r>
    </w:p>
  </w:footnote>
  <w:footnote w:type="continuationSeparator" w:id="0">
    <w:p w:rsidR="004624F8" w:rsidRDefault="004624F8" w:rsidP="0036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EF" w:rsidRPr="00667028" w:rsidRDefault="00667028">
    <w:pPr>
      <w:pStyle w:val="Header"/>
      <w:rPr>
        <w:color w:val="FF0000"/>
      </w:rPr>
    </w:pPr>
    <w:r w:rsidRPr="00C60517">
      <w:rPr>
        <w:color w:val="FF0000"/>
      </w:rPr>
      <w:t>[INSTITUTION</w:t>
    </w:r>
    <w:r>
      <w:rPr>
        <w:color w:val="FF0000"/>
      </w:rPr>
      <w:t xml:space="preserve"> NAME AND/OR LOGO</w:t>
    </w:r>
    <w:r w:rsidRPr="00C60517">
      <w:rPr>
        <w:color w:val="FF000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7E9"/>
    <w:multiLevelType w:val="hybridMultilevel"/>
    <w:tmpl w:val="C1383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E6AF7"/>
    <w:multiLevelType w:val="hybridMultilevel"/>
    <w:tmpl w:val="832CAE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7F73"/>
    <w:multiLevelType w:val="hybridMultilevel"/>
    <w:tmpl w:val="9B22D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979A1"/>
    <w:multiLevelType w:val="hybridMultilevel"/>
    <w:tmpl w:val="20B658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F0F60"/>
    <w:multiLevelType w:val="hybridMultilevel"/>
    <w:tmpl w:val="72B068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C5"/>
    <w:rsid w:val="0002774C"/>
    <w:rsid w:val="000341E6"/>
    <w:rsid w:val="00065B9B"/>
    <w:rsid w:val="000A550F"/>
    <w:rsid w:val="000C79D5"/>
    <w:rsid w:val="000D47C4"/>
    <w:rsid w:val="001554C7"/>
    <w:rsid w:val="00171B79"/>
    <w:rsid w:val="003360F8"/>
    <w:rsid w:val="0035541F"/>
    <w:rsid w:val="00365DC5"/>
    <w:rsid w:val="00366B53"/>
    <w:rsid w:val="003961D7"/>
    <w:rsid w:val="004624F8"/>
    <w:rsid w:val="004B72EF"/>
    <w:rsid w:val="00650274"/>
    <w:rsid w:val="00667028"/>
    <w:rsid w:val="00794563"/>
    <w:rsid w:val="007A6FFC"/>
    <w:rsid w:val="007E363A"/>
    <w:rsid w:val="009D181C"/>
    <w:rsid w:val="009F02A0"/>
    <w:rsid w:val="00A05B33"/>
    <w:rsid w:val="00AF7FD5"/>
    <w:rsid w:val="00B85C07"/>
    <w:rsid w:val="00E6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B53"/>
  </w:style>
  <w:style w:type="paragraph" w:styleId="Footer">
    <w:name w:val="footer"/>
    <w:basedOn w:val="Normal"/>
    <w:link w:val="FooterChar"/>
    <w:uiPriority w:val="99"/>
    <w:unhideWhenUsed/>
    <w:rsid w:val="0036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B53"/>
  </w:style>
  <w:style w:type="paragraph" w:styleId="BalloonText">
    <w:name w:val="Balloon Text"/>
    <w:basedOn w:val="Normal"/>
    <w:link w:val="BalloonTextChar"/>
    <w:uiPriority w:val="99"/>
    <w:semiHidden/>
    <w:unhideWhenUsed/>
    <w:rsid w:val="00366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B53"/>
  </w:style>
  <w:style w:type="paragraph" w:styleId="Footer">
    <w:name w:val="footer"/>
    <w:basedOn w:val="Normal"/>
    <w:link w:val="FooterChar"/>
    <w:uiPriority w:val="99"/>
    <w:unhideWhenUsed/>
    <w:rsid w:val="0036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B53"/>
  </w:style>
  <w:style w:type="paragraph" w:styleId="BalloonText">
    <w:name w:val="Balloon Text"/>
    <w:basedOn w:val="Normal"/>
    <w:link w:val="BalloonTextChar"/>
    <w:uiPriority w:val="99"/>
    <w:semiHidden/>
    <w:unhideWhenUsed/>
    <w:rsid w:val="00366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Paleafei, Malia</cp:lastModifiedBy>
  <cp:revision>3</cp:revision>
  <cp:lastPrinted>2017-03-07T22:28:00Z</cp:lastPrinted>
  <dcterms:created xsi:type="dcterms:W3CDTF">2017-06-21T21:42:00Z</dcterms:created>
  <dcterms:modified xsi:type="dcterms:W3CDTF">2017-07-06T22:41:00Z</dcterms:modified>
</cp:coreProperties>
</file>